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5" w:rsidRDefault="00093032" w:rsidP="00FC758D">
      <w:pPr>
        <w:pStyle w:val="ae"/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2DB93" wp14:editId="691E92A2">
                <wp:simplePos x="0" y="0"/>
                <wp:positionH relativeFrom="column">
                  <wp:posOffset>-333375</wp:posOffset>
                </wp:positionH>
                <wp:positionV relativeFrom="paragraph">
                  <wp:posOffset>-678815</wp:posOffset>
                </wp:positionV>
                <wp:extent cx="6572250" cy="4667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15" w:rsidRPr="00423DB5" w:rsidRDefault="00423DB5" w:rsidP="00423DB5">
                            <w:pPr>
                              <w:pStyle w:val="21"/>
                              <w:ind w:left="0"/>
                              <w:jc w:val="center"/>
                              <w:rPr>
                                <w:b/>
                                <w:color w:val="76717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67171"/>
                                <w:sz w:val="40"/>
                                <w:szCs w:val="36"/>
                              </w:rPr>
                              <w:t xml:space="preserve">     QS </w:t>
                            </w:r>
                            <w:r w:rsidR="002F0B15" w:rsidRPr="00423DB5">
                              <w:rPr>
                                <w:b/>
                                <w:color w:val="767171"/>
                                <w:sz w:val="40"/>
                                <w:szCs w:val="36"/>
                              </w:rPr>
                              <w:t>JUSTIFICATION LETTER</w:t>
                            </w:r>
                          </w:p>
                          <w:p w:rsidR="002F0B15" w:rsidRDefault="002F0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53.45pt;width:517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7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UDicTed5PgUVBV0xm83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" stroked="f">
                <v:textbox>
                  <w:txbxContent>
                    <w:p w:rsidR="002F0B15" w:rsidRPr="00423DB5" w:rsidRDefault="00423DB5" w:rsidP="00423DB5">
                      <w:pPr>
                        <w:pStyle w:val="21"/>
                        <w:ind w:left="0"/>
                        <w:jc w:val="center"/>
                        <w:rPr>
                          <w:b/>
                          <w:color w:val="767171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color w:val="767171"/>
                          <w:sz w:val="40"/>
                          <w:szCs w:val="36"/>
                        </w:rPr>
                        <w:t xml:space="preserve">     QS </w:t>
                      </w:r>
                      <w:r w:rsidR="002F0B15" w:rsidRPr="00423DB5">
                        <w:rPr>
                          <w:b/>
                          <w:color w:val="767171"/>
                          <w:sz w:val="40"/>
                          <w:szCs w:val="36"/>
                        </w:rPr>
                        <w:t>JUSTIFICATION LETTER</w:t>
                      </w:r>
                    </w:p>
                    <w:p w:rsidR="002F0B15" w:rsidRDefault="002F0B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C30FC" wp14:editId="04200F1D">
                <wp:simplePos x="0" y="0"/>
                <wp:positionH relativeFrom="column">
                  <wp:posOffset>-285750</wp:posOffset>
                </wp:positionH>
                <wp:positionV relativeFrom="paragraph">
                  <wp:posOffset>168275</wp:posOffset>
                </wp:positionV>
                <wp:extent cx="7429500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984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5pt;margin-top:13.25pt;width:5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c7JAIAAD4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" strokecolor="#747070" strokeweight="1.5pt"/>
            </w:pict>
          </mc:Fallback>
        </mc:AlternateContent>
      </w:r>
    </w:p>
    <w:p w:rsidR="00E53FA8" w:rsidRDefault="00E53FA8" w:rsidP="00E53FA8">
      <w:pPr>
        <w:pStyle w:val="af"/>
        <w:ind w:left="0" w:firstLine="7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 a simple letter format, you have to state why the institution should be included based on objective comparison between their university and other institutions (in their country/region) that are already included in the top 500.</w:t>
      </w:r>
      <w:r>
        <w:t xml:space="preserve">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Or  even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a project that that your  university participated in that  was  recognized or  your University’s contribution within your region .</w:t>
      </w:r>
    </w:p>
    <w:p w:rsidR="00F330F3" w:rsidRPr="00F330F3" w:rsidRDefault="00F330F3" w:rsidP="00F330F3">
      <w:pPr>
        <w:rPr>
          <w:color w:val="4472C4" w:themeColor="accent1"/>
          <w:lang w:val="ru-RU"/>
        </w:rPr>
      </w:pPr>
      <w:r w:rsidRPr="00F330F3">
        <w:rPr>
          <w:color w:val="4472C4" w:themeColor="accent1"/>
          <w:lang w:val="ru-RU"/>
        </w:rPr>
        <w:t>В простом формате письма вы должны указать, почему это учебное заведение должно быть включено, основываясь на объективном сравнении между их университетом и другими учебными заведениями (в их стране/регионе), которые уже включены в топ-500. Или даже проект, в котором участвовал ваш университет, который был признан или вклад вашего университета в вашем регионе</w:t>
      </w:r>
    </w:p>
    <w:p w:rsidR="00D9685F" w:rsidRDefault="00FC758D" w:rsidP="00AB0FB2">
      <w:pPr>
        <w:pStyle w:val="af"/>
        <w:spacing w:before="0" w:beforeAutospacing="0" w:after="0"/>
        <w:ind w:left="0"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Камолиддин</w:t>
      </w:r>
      <w:proofErr w:type="spellEnd"/>
      <w:r w:rsidRPr="00FC75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Беҳзод</w:t>
      </w:r>
      <w:proofErr w:type="spellEnd"/>
      <w:r w:rsidRPr="00FC75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номи</w:t>
      </w:r>
      <w:proofErr w:type="spellEnd"/>
      <w:r w:rsidRPr="00FC75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иллий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рассо</w:t>
      </w:r>
      <w:r w:rsidRPr="00FC758D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FC758D">
        <w:rPr>
          <w:rFonts w:ascii="Times New Roman" w:hAnsi="Times New Roman"/>
          <w:sz w:val="24"/>
          <w:szCs w:val="24"/>
          <w:lang w:val="ru-RU"/>
        </w:rPr>
        <w:t>ик</w:t>
      </w:r>
      <w:proofErr w:type="spellEnd"/>
      <w:r w:rsidRPr="00FC75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Pr="00FC758D">
        <w:rPr>
          <w:rFonts w:ascii="Times New Roman" w:hAnsi="Times New Roman"/>
          <w:sz w:val="24"/>
          <w:szCs w:val="24"/>
          <w:lang w:val="ru-RU"/>
        </w:rPr>
        <w:t xml:space="preserve"> дизайн </w:t>
      </w:r>
      <w:proofErr w:type="spellStart"/>
      <w:r w:rsidRPr="00FC758D">
        <w:rPr>
          <w:rFonts w:ascii="Times New Roman" w:hAnsi="Times New Roman"/>
          <w:sz w:val="24"/>
          <w:szCs w:val="24"/>
          <w:lang w:val="ru-RU"/>
        </w:rPr>
        <w:t>институти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1997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йилда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ташкил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топган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EE3E9B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ангтасвир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санъати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амалий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санъат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763B8">
        <w:rPr>
          <w:rFonts w:ascii="Times New Roman" w:hAnsi="Times New Roman"/>
          <w:sz w:val="24"/>
          <w:szCs w:val="24"/>
          <w:lang w:val="ru-RU"/>
        </w:rPr>
        <w:t xml:space="preserve">дизайн, </w:t>
      </w:r>
      <w:proofErr w:type="spellStart"/>
      <w:r w:rsidR="005763B8">
        <w:rPr>
          <w:rFonts w:ascii="Times New Roman" w:hAnsi="Times New Roman"/>
          <w:sz w:val="24"/>
          <w:szCs w:val="24"/>
          <w:lang w:val="ru-RU"/>
        </w:rPr>
        <w:t>санъатшунослик</w:t>
      </w:r>
      <w:proofErr w:type="spellEnd"/>
      <w:r w:rsidR="005763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63B8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5763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63B8">
        <w:rPr>
          <w:rFonts w:ascii="Times New Roman" w:hAnsi="Times New Roman"/>
          <w:sz w:val="24"/>
          <w:szCs w:val="24"/>
          <w:lang w:val="ru-RU"/>
        </w:rPr>
        <w:t>музейшунослик</w:t>
      </w:r>
      <w:proofErr w:type="spellEnd"/>
      <w:r w:rsidR="00576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3E9B">
        <w:rPr>
          <w:rFonts w:ascii="Times New Roman" w:hAnsi="Times New Roman"/>
          <w:sz w:val="24"/>
          <w:szCs w:val="24"/>
          <w:lang w:val="ru-RU"/>
        </w:rPr>
        <w:t>со</w:t>
      </w:r>
      <w:r w:rsidR="00EE3E9B">
        <w:rPr>
          <w:rFonts w:ascii="Times New Roman" w:hAnsi="Times New Roman"/>
          <w:sz w:val="24"/>
          <w:szCs w:val="24"/>
          <w:lang w:val="uz-Cyrl-UZ"/>
        </w:rPr>
        <w:t>ҳаларида кадрлар тайёрлайдиган республикадаги ягона олий таълим муасса</w:t>
      </w:r>
      <w:r w:rsidR="00AB0FB2">
        <w:rPr>
          <w:rFonts w:ascii="Times New Roman" w:hAnsi="Times New Roman"/>
          <w:sz w:val="24"/>
          <w:szCs w:val="24"/>
          <w:lang w:val="uz-Cyrl-UZ"/>
        </w:rPr>
        <w:t>са</w:t>
      </w:r>
      <w:r w:rsidR="00EE3E9B">
        <w:rPr>
          <w:rFonts w:ascii="Times New Roman" w:hAnsi="Times New Roman"/>
          <w:sz w:val="24"/>
          <w:szCs w:val="24"/>
          <w:lang w:val="uz-Cyrl-UZ"/>
        </w:rPr>
        <w:t>си.</w:t>
      </w:r>
      <w:r w:rsidR="00D9685F">
        <w:rPr>
          <w:rFonts w:ascii="Times New Roman" w:hAnsi="Times New Roman"/>
          <w:sz w:val="24"/>
          <w:szCs w:val="24"/>
          <w:lang w:val="uz-Cyrl-UZ"/>
        </w:rPr>
        <w:t xml:space="preserve"> Институтда Ўзбекистон халқ рассомлари, Ўзбекистон Баддий академясининг академиклари, Ўзбекистон Республикаси Фанлар академияси академиклари педагогик фаолият олиб боради. </w:t>
      </w:r>
      <w:bookmarkStart w:id="0" w:name="_GoBack"/>
      <w:bookmarkEnd w:id="0"/>
      <w:r w:rsidR="00A0028C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B0FB2" w:rsidRDefault="00EE3E9B" w:rsidP="00AB0FB2">
      <w:pPr>
        <w:pStyle w:val="af"/>
        <w:spacing w:before="0" w:beforeAutospacing="0" w:after="0"/>
        <w:ind w:left="0"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Институтда </w:t>
      </w:r>
      <w:r w:rsidR="00D9685F">
        <w:rPr>
          <w:rFonts w:ascii="Times New Roman" w:hAnsi="Times New Roman"/>
          <w:sz w:val="24"/>
          <w:szCs w:val="24"/>
          <w:lang w:val="uz-Cyrl-UZ"/>
        </w:rPr>
        <w:t>қуйидаги таълим йўналишлари, мутахассисликлари ва ихтисосликлар</w:t>
      </w:r>
      <w:r w:rsidR="00AB0FB2">
        <w:rPr>
          <w:rFonts w:ascii="Times New Roman" w:hAnsi="Times New Roman"/>
          <w:sz w:val="24"/>
          <w:szCs w:val="24"/>
          <w:lang w:val="uz-Cyrl-UZ"/>
        </w:rPr>
        <w:t xml:space="preserve"> бўйича кадрлар тайёрланади: </w:t>
      </w:r>
    </w:p>
    <w:p w:rsidR="00D9685F" w:rsidRDefault="00D9685F" w:rsidP="00A0028C">
      <w:pPr>
        <w:rPr>
          <w:rFonts w:ascii="Times New Roman" w:hAnsi="Times New Roman"/>
          <w:b/>
          <w:sz w:val="24"/>
          <w:szCs w:val="24"/>
          <w:lang w:val="uz-Cyrl-UZ"/>
        </w:rPr>
      </w:pPr>
    </w:p>
    <w:p w:rsidR="00A0028C" w:rsidRPr="00A0028C" w:rsidRDefault="00A0028C" w:rsidP="00A0028C">
      <w:pPr>
        <w:rPr>
          <w:rFonts w:ascii="Times New Roman" w:hAnsi="Times New Roman"/>
          <w:b/>
          <w:sz w:val="24"/>
          <w:szCs w:val="24"/>
          <w:lang w:val="uz-Cyrl-UZ"/>
        </w:rPr>
      </w:pPr>
      <w:r w:rsidRPr="00A0028C">
        <w:rPr>
          <w:rFonts w:ascii="Times New Roman" w:hAnsi="Times New Roman"/>
          <w:b/>
          <w:sz w:val="24"/>
          <w:szCs w:val="24"/>
          <w:lang w:val="uz-Cyrl-UZ"/>
        </w:rPr>
        <w:t xml:space="preserve">Бакалавр таълим йўналишлари: </w:t>
      </w:r>
    </w:p>
    <w:p w:rsidR="005754AF" w:rsidRDefault="005754AF" w:rsidP="005754AF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5754AF">
        <w:rPr>
          <w:rFonts w:ascii="Times New Roman" w:hAnsi="Times New Roman"/>
          <w:sz w:val="24"/>
          <w:szCs w:val="24"/>
          <w:lang w:val="uz-Cyrl-UZ"/>
        </w:rPr>
        <w:t>Professional taʼlim (amaliy sanʼat (amaliy sanʼat asarlarini taʼmirlash))</w:t>
      </w:r>
    </w:p>
    <w:p w:rsidR="005754AF" w:rsidRDefault="005754AF" w:rsidP="005754AF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5754AF">
        <w:rPr>
          <w:rFonts w:ascii="Times New Roman" w:hAnsi="Times New Roman"/>
          <w:sz w:val="24"/>
          <w:szCs w:val="24"/>
          <w:lang w:val="uz-Cyrl-UZ"/>
        </w:rPr>
        <w:t>Professional taʼlim (amaliy sanʼat (amaliy sanʼat asarlarini taʼmirlash))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Professional ta’lim Dizayn (intererni loyihalash)</w:t>
      </w:r>
    </w:p>
    <w:p w:rsidR="005754AF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Professional ta’lim Dizayn (libos va gazlamalar)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Professional ta`lim: rangtasvir (dastgohli)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Kasb ta`limi (Rangtasvir (dastgohli))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Kasb ta’limi (amaliy san’at asarlarini tamirlash)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Muzey pedagogikasi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San’atshunoslik (tasviriy va amaliy san’at)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San’atshunoslik (san’at tanqidchiligi)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Rangtasvir (dastgohli)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Rangtasvir (mahobatli)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Rangtasvir (teatr bezagi)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Rangtasvir (filmning tasviriy yechimi)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Rangtasvir (multfilm va kompyuter multiplikaziyasi)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Dizayn (libos va gazlamalar)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Dizayn (intererni loyihalash)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Dizayn (reklama va amaliy grafika)</w:t>
      </w:r>
    </w:p>
    <w:p w:rsidR="00BA2A44" w:rsidRDefault="00BA2A44" w:rsidP="00BA2A44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BA2A44">
        <w:rPr>
          <w:rFonts w:ascii="Times New Roman" w:hAnsi="Times New Roman"/>
          <w:sz w:val="24"/>
          <w:szCs w:val="24"/>
          <w:lang w:val="uz-Cyrl-UZ"/>
        </w:rPr>
        <w:t>Dizayn (kompyuter grafikasi va badiiy foto)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Dizayn (intererni loyihalash)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Dizayn (libos va gazlamalar)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Dizayn (Sanoat dizayn)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Grafika (Dastgoh va kitob grafikasi)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lastRenderedPageBreak/>
        <w:t>Grafika (Xattotlik va miniatyura)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Haykaltaroshlik (mahobatli)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Haykaltaroshlik (mayda plastika)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Amaliy san’at (badiiy kulolchilik)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Amaliy san’at: me’moriy yodgorliklar bezagini ta’mirlash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Amaliy san’at: amaliy san’at asarlarini ta’mirlash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Muzeyshunoslik (muzey predmetlari ekspertizasi, konservatsiyalash va ta’mirlash)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Muzeyshunoslik (muzey menejmenti va madaniy turizm)</w:t>
      </w:r>
    </w:p>
    <w:p w:rsidR="00270392" w:rsidRDefault="00270392" w:rsidP="00270392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270392">
        <w:rPr>
          <w:rFonts w:ascii="Times New Roman" w:hAnsi="Times New Roman"/>
          <w:sz w:val="24"/>
          <w:szCs w:val="24"/>
          <w:lang w:val="uz-Cyrl-UZ"/>
        </w:rPr>
        <w:t>Menejment (ART menejment va galereya ishi)</w:t>
      </w:r>
    </w:p>
    <w:p w:rsidR="00BA2A44" w:rsidRPr="00A0028C" w:rsidRDefault="00A0028C" w:rsidP="00A0028C">
      <w:pPr>
        <w:ind w:firstLine="851"/>
        <w:rPr>
          <w:rFonts w:ascii="Times New Roman" w:hAnsi="Times New Roman"/>
          <w:b/>
          <w:sz w:val="24"/>
          <w:szCs w:val="24"/>
          <w:lang w:val="uz-Cyrl-UZ"/>
        </w:rPr>
      </w:pPr>
      <w:r w:rsidRPr="00A0028C">
        <w:rPr>
          <w:rFonts w:ascii="Times New Roman" w:hAnsi="Times New Roman"/>
          <w:b/>
          <w:sz w:val="24"/>
          <w:szCs w:val="24"/>
          <w:lang w:val="uz-Cyrl-UZ"/>
        </w:rPr>
        <w:t xml:space="preserve">Магистратура мутахассисликлари:  </w:t>
      </w:r>
    </w:p>
    <w:p w:rsidR="005754AF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San`at nazariyasi va tarixi (tasviriy va amaliy san`at)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Muzeyshunoslik, tarixiy-madaniy ob’ektlarni konservatsiya qilish, ta’mirlash va saqlash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Rangtasvir (dastgohli)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Rangtasvir (mahobatli rangtasvir)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Rangtasvir (Zamonaviy milliy rangtasvir)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Kino va telefilmning tasviriy yechimi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Multfilm va kompyuter multiplikatsiyasi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Dizayn (interyerni loyihalash)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Dizayn (libos va gazlamalar)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Grafika (Dastgoh va kitob grafikasi)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Grafika (Xattotlik va miniatyura)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Amaliy grafika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Kompyuter grafikasi va badiiy surat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Haykaltaroshlik (mahobatli)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Tasviriy va amaliy bezak san`ati (monumental bezak san`ti)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San’at asarlari va me’moriy yodgorliklarni ta’mirlash</w:t>
      </w:r>
    </w:p>
    <w:p w:rsidR="00A0028C" w:rsidRDefault="00A0028C" w:rsidP="00A0028C">
      <w:pPr>
        <w:pStyle w:val="af7"/>
        <w:numPr>
          <w:ilvl w:val="0"/>
          <w:numId w:val="2"/>
        </w:numPr>
        <w:rPr>
          <w:rFonts w:ascii="Times New Roman" w:hAnsi="Times New Roman"/>
          <w:lang w:val="uz-Cyrl-UZ"/>
        </w:rPr>
      </w:pPr>
      <w:r w:rsidRPr="00A0028C">
        <w:rPr>
          <w:rFonts w:ascii="Times New Roman" w:hAnsi="Times New Roman"/>
          <w:lang w:val="uz-Cyrl-UZ"/>
        </w:rPr>
        <w:t>Amaliy san`at (Badiiy kulolchilik)</w:t>
      </w:r>
    </w:p>
    <w:p w:rsidR="00A0028C" w:rsidRDefault="00A0028C" w:rsidP="00A0028C">
      <w:pPr>
        <w:pStyle w:val="af7"/>
        <w:rPr>
          <w:rFonts w:ascii="Times New Roman" w:hAnsi="Times New Roman"/>
          <w:lang w:val="uz-Cyrl-UZ"/>
        </w:rPr>
      </w:pPr>
    </w:p>
    <w:p w:rsidR="00A0028C" w:rsidRPr="00A0028C" w:rsidRDefault="00A0028C" w:rsidP="00A0028C">
      <w:pPr>
        <w:pStyle w:val="af7"/>
        <w:rPr>
          <w:rFonts w:ascii="Times New Roman" w:hAnsi="Times New Roman"/>
          <w:b/>
          <w:lang w:val="uz-Cyrl-UZ"/>
        </w:rPr>
      </w:pPr>
      <w:r w:rsidRPr="00A0028C">
        <w:rPr>
          <w:rFonts w:ascii="Times New Roman" w:hAnsi="Times New Roman"/>
          <w:b/>
          <w:lang w:val="uz-Cyrl-UZ"/>
        </w:rPr>
        <w:t xml:space="preserve">Докторантура ихтисосликлари: </w:t>
      </w:r>
    </w:p>
    <w:p w:rsidR="00A0028C" w:rsidRDefault="00A0028C" w:rsidP="00A0028C">
      <w:pPr>
        <w:pStyle w:val="af7"/>
        <w:rPr>
          <w:rFonts w:ascii="Times New Roman" w:hAnsi="Times New Roman"/>
          <w:lang w:val="uz-Cyrl-UZ"/>
        </w:rPr>
      </w:pPr>
    </w:p>
    <w:p w:rsidR="00A0028C" w:rsidRDefault="007D200F" w:rsidP="00A0028C">
      <w:pPr>
        <w:pStyle w:val="af7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17.00.04 – Тасвирий ва амалий безак санъати</w:t>
      </w:r>
    </w:p>
    <w:p w:rsidR="007D200F" w:rsidRDefault="007D200F" w:rsidP="007D200F">
      <w:pPr>
        <w:pStyle w:val="af7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17.00.05 – Дизайн назарияси ва тарихи</w:t>
      </w:r>
    </w:p>
    <w:p w:rsidR="007D200F" w:rsidRDefault="007D200F" w:rsidP="007D200F">
      <w:pPr>
        <w:pStyle w:val="af7"/>
        <w:rPr>
          <w:rFonts w:ascii="Times New Roman" w:hAnsi="Times New Roman"/>
          <w:b/>
          <w:lang w:val="uz-Cyrl-UZ"/>
        </w:rPr>
      </w:pPr>
      <w:r w:rsidRPr="007D200F">
        <w:rPr>
          <w:rFonts w:ascii="Times New Roman" w:hAnsi="Times New Roman"/>
          <w:lang w:val="uz-Cyrl-UZ"/>
        </w:rPr>
        <w:t>17.00.06 – Музейшунослик; тарихий-маданий объектларни консервация қилиш, таъмирлаш ва сақлаш</w:t>
      </w:r>
      <w:r w:rsidRPr="007D200F">
        <w:rPr>
          <w:rFonts w:ascii="Times New Roman" w:hAnsi="Times New Roman"/>
          <w:b/>
          <w:lang w:val="uz-Cyrl-UZ"/>
        </w:rPr>
        <w:t xml:space="preserve"> </w:t>
      </w:r>
    </w:p>
    <w:p w:rsidR="007D200F" w:rsidRPr="007D200F" w:rsidRDefault="007D200F" w:rsidP="007D200F">
      <w:pPr>
        <w:pStyle w:val="af7"/>
        <w:rPr>
          <w:rFonts w:ascii="Times New Roman" w:hAnsi="Times New Roman"/>
          <w:lang w:val="uz-Cyrl-UZ"/>
        </w:rPr>
      </w:pPr>
      <w:r w:rsidRPr="007D200F">
        <w:rPr>
          <w:rFonts w:ascii="Times New Roman" w:hAnsi="Times New Roman"/>
          <w:lang w:val="uz-Cyrl-UZ"/>
        </w:rPr>
        <w:t xml:space="preserve">17.00.08 – Санъат назарияси ва тарихи </w:t>
      </w:r>
    </w:p>
    <w:p w:rsidR="00A0028C" w:rsidRPr="007D200F" w:rsidRDefault="00A0028C" w:rsidP="007D200F">
      <w:pPr>
        <w:jc w:val="both"/>
        <w:rPr>
          <w:rFonts w:ascii="Times New Roman" w:hAnsi="Times New Roman"/>
          <w:lang w:val="uz-Cyrl-UZ"/>
        </w:rPr>
      </w:pPr>
    </w:p>
    <w:p w:rsidR="002D729A" w:rsidRPr="00A0028C" w:rsidRDefault="00AB0FB2" w:rsidP="00A0028C">
      <w:pPr>
        <w:pStyle w:val="af"/>
        <w:spacing w:before="0" w:beforeAutospacing="0" w:after="0"/>
        <w:ind w:left="927"/>
        <w:jc w:val="both"/>
        <w:rPr>
          <w:rFonts w:ascii="Times New Roman" w:hAnsi="Times New Roman"/>
          <w:sz w:val="22"/>
          <w:szCs w:val="22"/>
          <w:lang w:val="uz-Cyrl-UZ"/>
        </w:rPr>
      </w:pPr>
      <w:r w:rsidRPr="00A0028C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EE3E9B" w:rsidRPr="00A0028C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EF32EA" w:rsidRPr="00A0028C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FC758D" w:rsidRPr="00A0028C">
        <w:rPr>
          <w:rFonts w:ascii="Times New Roman" w:hAnsi="Times New Roman"/>
          <w:sz w:val="22"/>
          <w:szCs w:val="22"/>
          <w:lang w:val="uz-Cyrl-UZ"/>
        </w:rPr>
        <w:t xml:space="preserve">  </w:t>
      </w:r>
    </w:p>
    <w:sectPr w:rsidR="002D729A" w:rsidRPr="00A0028C" w:rsidSect="00423DB5">
      <w:headerReference w:type="default" r:id="rId9"/>
      <w:footerReference w:type="default" r:id="rId10"/>
      <w:pgSz w:w="12240" w:h="15840"/>
      <w:pgMar w:top="720" w:right="720" w:bottom="720" w:left="720" w:header="964" w:footer="0" w:gutter="0"/>
      <w:pgBorders w:offsetFrom="page">
        <w:top w:val="single" w:sz="18" w:space="6" w:color="3B3838"/>
        <w:left w:val="single" w:sz="18" w:space="6" w:color="3B3838"/>
        <w:bottom w:val="single" w:sz="18" w:space="6" w:color="3B3838"/>
        <w:right w:val="single" w:sz="18" w:space="6" w:color="3B3838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8" w:rsidRDefault="00502668" w:rsidP="00A75B65">
      <w:pPr>
        <w:spacing w:after="0" w:line="240" w:lineRule="auto"/>
      </w:pPr>
      <w:r>
        <w:separator/>
      </w:r>
    </w:p>
  </w:endnote>
  <w:endnote w:type="continuationSeparator" w:id="0">
    <w:p w:rsidR="00502668" w:rsidRDefault="00502668" w:rsidP="00A7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51" w:rsidRDefault="00D47E51" w:rsidP="00D47E5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85F">
      <w:rPr>
        <w:noProof/>
      </w:rPr>
      <w:t>2</w:t>
    </w:r>
    <w:r>
      <w:fldChar w:fldCharType="end"/>
    </w:r>
  </w:p>
  <w:p w:rsidR="00D47E51" w:rsidRDefault="00D47E51" w:rsidP="00D47E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8" w:rsidRDefault="00502668" w:rsidP="00A75B65">
      <w:pPr>
        <w:spacing w:after="0" w:line="240" w:lineRule="auto"/>
      </w:pPr>
      <w:r>
        <w:separator/>
      </w:r>
    </w:p>
  </w:footnote>
  <w:footnote w:type="continuationSeparator" w:id="0">
    <w:p w:rsidR="00502668" w:rsidRDefault="00502668" w:rsidP="00A7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B5" w:rsidRDefault="0009303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6315075</wp:posOffset>
          </wp:positionH>
          <wp:positionV relativeFrom="margin">
            <wp:posOffset>-904875</wp:posOffset>
          </wp:positionV>
          <wp:extent cx="857250" cy="8096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5" t="6419" r="23889" b="543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E51" w:rsidRDefault="00D47E51" w:rsidP="003E42C4">
    <w:pPr>
      <w:pStyle w:val="a3"/>
      <w:spacing w:after="100" w:afterAutospacing="1"/>
      <w:ind w:left="986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7DC"/>
    <w:multiLevelType w:val="hybridMultilevel"/>
    <w:tmpl w:val="F17824CE"/>
    <w:lvl w:ilvl="0" w:tplc="EF82CF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1BE1"/>
    <w:multiLevelType w:val="hybridMultilevel"/>
    <w:tmpl w:val="14E2A8F8"/>
    <w:lvl w:ilvl="0" w:tplc="71AEBC9A">
      <w:start w:val="7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Q0MTIwMTY3sTBQ0lEKTi0uzszPAykwrAUA9Vi25iwAAAA="/>
  </w:docVars>
  <w:rsids>
    <w:rsidRoot w:val="00A75B65"/>
    <w:rsid w:val="0001130F"/>
    <w:rsid w:val="00093032"/>
    <w:rsid w:val="001362F7"/>
    <w:rsid w:val="00161D95"/>
    <w:rsid w:val="001710AB"/>
    <w:rsid w:val="001E11A7"/>
    <w:rsid w:val="00270392"/>
    <w:rsid w:val="002D729A"/>
    <w:rsid w:val="002F0B15"/>
    <w:rsid w:val="00340135"/>
    <w:rsid w:val="003E42C4"/>
    <w:rsid w:val="004008FF"/>
    <w:rsid w:val="00417AF1"/>
    <w:rsid w:val="00423DB5"/>
    <w:rsid w:val="00453519"/>
    <w:rsid w:val="004B544C"/>
    <w:rsid w:val="00502668"/>
    <w:rsid w:val="00511CEF"/>
    <w:rsid w:val="005754AF"/>
    <w:rsid w:val="005763B8"/>
    <w:rsid w:val="00590C78"/>
    <w:rsid w:val="007D200F"/>
    <w:rsid w:val="007D7762"/>
    <w:rsid w:val="00816378"/>
    <w:rsid w:val="00834991"/>
    <w:rsid w:val="00A0028C"/>
    <w:rsid w:val="00A75B65"/>
    <w:rsid w:val="00AB0FB2"/>
    <w:rsid w:val="00AF0F96"/>
    <w:rsid w:val="00BA2A44"/>
    <w:rsid w:val="00D1598B"/>
    <w:rsid w:val="00D47E51"/>
    <w:rsid w:val="00D9685F"/>
    <w:rsid w:val="00E53FA8"/>
    <w:rsid w:val="00EE3E9B"/>
    <w:rsid w:val="00EF32EA"/>
    <w:rsid w:val="00F330F3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C4"/>
    <w:pPr>
      <w:spacing w:after="160" w:line="259" w:lineRule="auto"/>
    </w:pPr>
    <w:rPr>
      <w:rFonts w:cs="Times New Roman"/>
      <w:sz w:val="22"/>
      <w:szCs w:val="22"/>
      <w:lang w:val="en-IN" w:eastAsia="en-IN"/>
    </w:rPr>
  </w:style>
  <w:style w:type="paragraph" w:styleId="1">
    <w:name w:val="heading 1"/>
    <w:basedOn w:val="a"/>
    <w:next w:val="a"/>
    <w:link w:val="10"/>
    <w:uiPriority w:val="9"/>
    <w:qFormat/>
    <w:rsid w:val="003E42C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42C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2C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2C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2C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2C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2C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2C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2C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E42C4"/>
    <w:rPr>
      <w:rFonts w:ascii="Calibri Light" w:eastAsia="SimSun" w:hAnsi="Calibri Light" w:cs="Times New Roman"/>
      <w:color w:val="2E74B5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42C4"/>
    <w:rPr>
      <w:rFonts w:ascii="Calibri Light" w:eastAsia="SimSun" w:hAnsi="Calibri Light" w:cs="Times New Roman"/>
      <w:color w:val="2E74B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42C4"/>
    <w:rPr>
      <w:rFonts w:ascii="Calibri Light" w:eastAsia="SimSun" w:hAnsi="Calibri Light" w:cs="Times New Roman"/>
      <w:color w:val="2E74B5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42C4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42C4"/>
    <w:rPr>
      <w:rFonts w:ascii="Calibri Light" w:eastAsia="SimSun" w:hAnsi="Calibri Light" w:cs="Times New Roman"/>
      <w:i/>
      <w:caps/>
      <w:color w:val="1F4E79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42C4"/>
    <w:rPr>
      <w:rFonts w:ascii="Calibri Light" w:eastAsia="SimSun" w:hAnsi="Calibri Light" w:cs="Times New Roman"/>
      <w:b/>
      <w:color w:val="1F4E79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42C4"/>
    <w:rPr>
      <w:rFonts w:ascii="Calibri Light" w:eastAsia="SimSun" w:hAnsi="Calibri Light" w:cs="Times New Roman"/>
      <w:b/>
      <w:i/>
      <w:color w:val="1F4E79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42C4"/>
    <w:rPr>
      <w:rFonts w:ascii="Calibri Light" w:eastAsia="SimSun" w:hAnsi="Calibri Light" w:cs="Times New Roman"/>
      <w:i/>
      <w:color w:val="1F4E79"/>
    </w:rPr>
  </w:style>
  <w:style w:type="paragraph" w:styleId="a3">
    <w:name w:val="header"/>
    <w:basedOn w:val="a"/>
    <w:link w:val="a4"/>
    <w:uiPriority w:val="99"/>
    <w:unhideWhenUsed/>
    <w:rsid w:val="00A75B65"/>
    <w:pPr>
      <w:tabs>
        <w:tab w:val="center" w:pos="4513"/>
        <w:tab w:val="right" w:pos="902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3E42C4"/>
    <w:rPr>
      <w:rFonts w:ascii="Calibri Light" w:eastAsia="SimSun" w:hAnsi="Calibri Light" w:cs="Times New Roman"/>
      <w:color w:val="1F4E79"/>
      <w:sz w:val="36"/>
    </w:rPr>
  </w:style>
  <w:style w:type="paragraph" w:styleId="a5">
    <w:name w:val="footer"/>
    <w:basedOn w:val="a"/>
    <w:link w:val="a6"/>
    <w:uiPriority w:val="99"/>
    <w:unhideWhenUsed/>
    <w:rsid w:val="00A75B65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5B65"/>
    <w:rPr>
      <w:rFonts w:cs="Times New Roman"/>
    </w:rPr>
  </w:style>
  <w:style w:type="paragraph" w:styleId="a7">
    <w:name w:val="caption"/>
    <w:basedOn w:val="a"/>
    <w:next w:val="a"/>
    <w:uiPriority w:val="35"/>
    <w:semiHidden/>
    <w:unhideWhenUsed/>
    <w:qFormat/>
    <w:rsid w:val="003E42C4"/>
    <w:pPr>
      <w:spacing w:line="240" w:lineRule="auto"/>
    </w:pPr>
    <w:rPr>
      <w:b/>
      <w:bCs/>
      <w:smallCaps/>
      <w:color w:val="44546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5B65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3E42C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3E42C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3E42C4"/>
    <w:rPr>
      <w:rFonts w:ascii="Calibri Light" w:eastAsia="SimSun" w:hAnsi="Calibri Light" w:cs="Times New Roman"/>
      <w:caps/>
      <w:color w:val="44546A"/>
      <w:spacing w:val="-15"/>
      <w:sz w:val="72"/>
    </w:rPr>
  </w:style>
  <w:style w:type="character" w:styleId="ac">
    <w:name w:val="Strong"/>
    <w:basedOn w:val="a0"/>
    <w:uiPriority w:val="22"/>
    <w:qFormat/>
    <w:rsid w:val="003E42C4"/>
    <w:rPr>
      <w:rFonts w:cs="Times New Roman"/>
      <w:b/>
    </w:rPr>
  </w:style>
  <w:style w:type="character" w:customStyle="1" w:styleId="ab">
    <w:name w:val="Подзаголовок Знак"/>
    <w:basedOn w:val="a0"/>
    <w:link w:val="aa"/>
    <w:uiPriority w:val="11"/>
    <w:locked/>
    <w:rsid w:val="003E42C4"/>
    <w:rPr>
      <w:rFonts w:ascii="Calibri Light" w:eastAsia="SimSun" w:hAnsi="Calibri Light" w:cs="Times New Roman"/>
      <w:color w:val="5B9BD5"/>
      <w:sz w:val="28"/>
    </w:rPr>
  </w:style>
  <w:style w:type="character" w:styleId="ad">
    <w:name w:val="Emphasis"/>
    <w:basedOn w:val="a0"/>
    <w:uiPriority w:val="20"/>
    <w:qFormat/>
    <w:rsid w:val="003E42C4"/>
    <w:rPr>
      <w:rFonts w:cs="Times New Roman"/>
      <w:i/>
    </w:rPr>
  </w:style>
  <w:style w:type="paragraph" w:styleId="ae">
    <w:name w:val="No Spacing"/>
    <w:uiPriority w:val="1"/>
    <w:qFormat/>
    <w:rsid w:val="003E42C4"/>
    <w:rPr>
      <w:rFonts w:cs="Times New Roman"/>
      <w:sz w:val="22"/>
      <w:szCs w:val="22"/>
      <w:lang w:val="en-IN" w:eastAsia="en-IN"/>
    </w:rPr>
  </w:style>
  <w:style w:type="paragraph" w:styleId="21">
    <w:name w:val="Quote"/>
    <w:basedOn w:val="a"/>
    <w:next w:val="a"/>
    <w:link w:val="22"/>
    <w:uiPriority w:val="29"/>
    <w:qFormat/>
    <w:rsid w:val="003E42C4"/>
    <w:pPr>
      <w:spacing w:before="120" w:after="120"/>
      <w:ind w:left="720"/>
    </w:pPr>
    <w:rPr>
      <w:color w:val="44546A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E42C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22">
    <w:name w:val="Цитата 2 Знак"/>
    <w:basedOn w:val="a0"/>
    <w:link w:val="21"/>
    <w:uiPriority w:val="29"/>
    <w:locked/>
    <w:rsid w:val="003E42C4"/>
    <w:rPr>
      <w:rFonts w:cs="Times New Roman"/>
      <w:color w:val="44546A"/>
      <w:sz w:val="24"/>
    </w:rPr>
  </w:style>
  <w:style w:type="character" w:styleId="af1">
    <w:name w:val="Subtle Emphasis"/>
    <w:basedOn w:val="a0"/>
    <w:uiPriority w:val="19"/>
    <w:qFormat/>
    <w:rsid w:val="003E42C4"/>
    <w:rPr>
      <w:rFonts w:cs="Times New Roman"/>
      <w:i/>
      <w:color w:val="595959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3E42C4"/>
    <w:rPr>
      <w:rFonts w:ascii="Calibri Light" w:eastAsia="SimSun" w:hAnsi="Calibri Light" w:cs="Times New Roman"/>
      <w:color w:val="44546A"/>
      <w:spacing w:val="-6"/>
      <w:sz w:val="32"/>
    </w:rPr>
  </w:style>
  <w:style w:type="character" w:styleId="af2">
    <w:name w:val="Intense Emphasis"/>
    <w:basedOn w:val="a0"/>
    <w:uiPriority w:val="21"/>
    <w:qFormat/>
    <w:rsid w:val="003E42C4"/>
    <w:rPr>
      <w:rFonts w:cs="Times New Roman"/>
      <w:b/>
      <w:i/>
    </w:rPr>
  </w:style>
  <w:style w:type="character" w:styleId="af3">
    <w:name w:val="Subtle Reference"/>
    <w:basedOn w:val="a0"/>
    <w:uiPriority w:val="31"/>
    <w:qFormat/>
    <w:rsid w:val="003E42C4"/>
    <w:rPr>
      <w:rFonts w:cs="Times New Roman"/>
      <w:smallCaps/>
      <w:color w:val="595959"/>
      <w:u w:val="none" w:color="7F7F7F"/>
    </w:rPr>
  </w:style>
  <w:style w:type="character" w:styleId="af4">
    <w:name w:val="Intense Reference"/>
    <w:basedOn w:val="a0"/>
    <w:uiPriority w:val="32"/>
    <w:qFormat/>
    <w:rsid w:val="003E42C4"/>
    <w:rPr>
      <w:rFonts w:cs="Times New Roman"/>
      <w:b/>
      <w:smallCaps/>
      <w:color w:val="44546A"/>
      <w:u w:val="single"/>
    </w:rPr>
  </w:style>
  <w:style w:type="character" w:styleId="af5">
    <w:name w:val="Book Title"/>
    <w:basedOn w:val="a0"/>
    <w:uiPriority w:val="33"/>
    <w:qFormat/>
    <w:rsid w:val="003E42C4"/>
    <w:rPr>
      <w:rFonts w:cs="Times New Roman"/>
      <w:b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42C4"/>
    <w:pPr>
      <w:outlineLvl w:val="9"/>
    </w:pPr>
  </w:style>
  <w:style w:type="paragraph" w:styleId="af7">
    <w:name w:val="List Paragraph"/>
    <w:basedOn w:val="a"/>
    <w:uiPriority w:val="34"/>
    <w:qFormat/>
    <w:rsid w:val="0057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C4"/>
    <w:pPr>
      <w:spacing w:after="160" w:line="259" w:lineRule="auto"/>
    </w:pPr>
    <w:rPr>
      <w:rFonts w:cs="Times New Roman"/>
      <w:sz w:val="22"/>
      <w:szCs w:val="22"/>
      <w:lang w:val="en-IN" w:eastAsia="en-IN"/>
    </w:rPr>
  </w:style>
  <w:style w:type="paragraph" w:styleId="1">
    <w:name w:val="heading 1"/>
    <w:basedOn w:val="a"/>
    <w:next w:val="a"/>
    <w:link w:val="10"/>
    <w:uiPriority w:val="9"/>
    <w:qFormat/>
    <w:rsid w:val="003E42C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42C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2C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2C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2C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2C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2C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2C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2C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E42C4"/>
    <w:rPr>
      <w:rFonts w:ascii="Calibri Light" w:eastAsia="SimSun" w:hAnsi="Calibri Light" w:cs="Times New Roman"/>
      <w:color w:val="2E74B5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42C4"/>
    <w:rPr>
      <w:rFonts w:ascii="Calibri Light" w:eastAsia="SimSun" w:hAnsi="Calibri Light" w:cs="Times New Roman"/>
      <w:color w:val="2E74B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42C4"/>
    <w:rPr>
      <w:rFonts w:ascii="Calibri Light" w:eastAsia="SimSun" w:hAnsi="Calibri Light" w:cs="Times New Roman"/>
      <w:color w:val="2E74B5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42C4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42C4"/>
    <w:rPr>
      <w:rFonts w:ascii="Calibri Light" w:eastAsia="SimSun" w:hAnsi="Calibri Light" w:cs="Times New Roman"/>
      <w:i/>
      <w:caps/>
      <w:color w:val="1F4E79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42C4"/>
    <w:rPr>
      <w:rFonts w:ascii="Calibri Light" w:eastAsia="SimSun" w:hAnsi="Calibri Light" w:cs="Times New Roman"/>
      <w:b/>
      <w:color w:val="1F4E79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42C4"/>
    <w:rPr>
      <w:rFonts w:ascii="Calibri Light" w:eastAsia="SimSun" w:hAnsi="Calibri Light" w:cs="Times New Roman"/>
      <w:b/>
      <w:i/>
      <w:color w:val="1F4E79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42C4"/>
    <w:rPr>
      <w:rFonts w:ascii="Calibri Light" w:eastAsia="SimSun" w:hAnsi="Calibri Light" w:cs="Times New Roman"/>
      <w:i/>
      <w:color w:val="1F4E79"/>
    </w:rPr>
  </w:style>
  <w:style w:type="paragraph" w:styleId="a3">
    <w:name w:val="header"/>
    <w:basedOn w:val="a"/>
    <w:link w:val="a4"/>
    <w:uiPriority w:val="99"/>
    <w:unhideWhenUsed/>
    <w:rsid w:val="00A75B65"/>
    <w:pPr>
      <w:tabs>
        <w:tab w:val="center" w:pos="4513"/>
        <w:tab w:val="right" w:pos="902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3E42C4"/>
    <w:rPr>
      <w:rFonts w:ascii="Calibri Light" w:eastAsia="SimSun" w:hAnsi="Calibri Light" w:cs="Times New Roman"/>
      <w:color w:val="1F4E79"/>
      <w:sz w:val="36"/>
    </w:rPr>
  </w:style>
  <w:style w:type="paragraph" w:styleId="a5">
    <w:name w:val="footer"/>
    <w:basedOn w:val="a"/>
    <w:link w:val="a6"/>
    <w:uiPriority w:val="99"/>
    <w:unhideWhenUsed/>
    <w:rsid w:val="00A75B65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5B65"/>
    <w:rPr>
      <w:rFonts w:cs="Times New Roman"/>
    </w:rPr>
  </w:style>
  <w:style w:type="paragraph" w:styleId="a7">
    <w:name w:val="caption"/>
    <w:basedOn w:val="a"/>
    <w:next w:val="a"/>
    <w:uiPriority w:val="35"/>
    <w:semiHidden/>
    <w:unhideWhenUsed/>
    <w:qFormat/>
    <w:rsid w:val="003E42C4"/>
    <w:pPr>
      <w:spacing w:line="240" w:lineRule="auto"/>
    </w:pPr>
    <w:rPr>
      <w:b/>
      <w:bCs/>
      <w:smallCaps/>
      <w:color w:val="44546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5B65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3E42C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3E42C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3E42C4"/>
    <w:rPr>
      <w:rFonts w:ascii="Calibri Light" w:eastAsia="SimSun" w:hAnsi="Calibri Light" w:cs="Times New Roman"/>
      <w:caps/>
      <w:color w:val="44546A"/>
      <w:spacing w:val="-15"/>
      <w:sz w:val="72"/>
    </w:rPr>
  </w:style>
  <w:style w:type="character" w:styleId="ac">
    <w:name w:val="Strong"/>
    <w:basedOn w:val="a0"/>
    <w:uiPriority w:val="22"/>
    <w:qFormat/>
    <w:rsid w:val="003E42C4"/>
    <w:rPr>
      <w:rFonts w:cs="Times New Roman"/>
      <w:b/>
    </w:rPr>
  </w:style>
  <w:style w:type="character" w:customStyle="1" w:styleId="ab">
    <w:name w:val="Подзаголовок Знак"/>
    <w:basedOn w:val="a0"/>
    <w:link w:val="aa"/>
    <w:uiPriority w:val="11"/>
    <w:locked/>
    <w:rsid w:val="003E42C4"/>
    <w:rPr>
      <w:rFonts w:ascii="Calibri Light" w:eastAsia="SimSun" w:hAnsi="Calibri Light" w:cs="Times New Roman"/>
      <w:color w:val="5B9BD5"/>
      <w:sz w:val="28"/>
    </w:rPr>
  </w:style>
  <w:style w:type="character" w:styleId="ad">
    <w:name w:val="Emphasis"/>
    <w:basedOn w:val="a0"/>
    <w:uiPriority w:val="20"/>
    <w:qFormat/>
    <w:rsid w:val="003E42C4"/>
    <w:rPr>
      <w:rFonts w:cs="Times New Roman"/>
      <w:i/>
    </w:rPr>
  </w:style>
  <w:style w:type="paragraph" w:styleId="ae">
    <w:name w:val="No Spacing"/>
    <w:uiPriority w:val="1"/>
    <w:qFormat/>
    <w:rsid w:val="003E42C4"/>
    <w:rPr>
      <w:rFonts w:cs="Times New Roman"/>
      <w:sz w:val="22"/>
      <w:szCs w:val="22"/>
      <w:lang w:val="en-IN" w:eastAsia="en-IN"/>
    </w:rPr>
  </w:style>
  <w:style w:type="paragraph" w:styleId="21">
    <w:name w:val="Quote"/>
    <w:basedOn w:val="a"/>
    <w:next w:val="a"/>
    <w:link w:val="22"/>
    <w:uiPriority w:val="29"/>
    <w:qFormat/>
    <w:rsid w:val="003E42C4"/>
    <w:pPr>
      <w:spacing w:before="120" w:after="120"/>
      <w:ind w:left="720"/>
    </w:pPr>
    <w:rPr>
      <w:color w:val="44546A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E42C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22">
    <w:name w:val="Цитата 2 Знак"/>
    <w:basedOn w:val="a0"/>
    <w:link w:val="21"/>
    <w:uiPriority w:val="29"/>
    <w:locked/>
    <w:rsid w:val="003E42C4"/>
    <w:rPr>
      <w:rFonts w:cs="Times New Roman"/>
      <w:color w:val="44546A"/>
      <w:sz w:val="24"/>
    </w:rPr>
  </w:style>
  <w:style w:type="character" w:styleId="af1">
    <w:name w:val="Subtle Emphasis"/>
    <w:basedOn w:val="a0"/>
    <w:uiPriority w:val="19"/>
    <w:qFormat/>
    <w:rsid w:val="003E42C4"/>
    <w:rPr>
      <w:rFonts w:cs="Times New Roman"/>
      <w:i/>
      <w:color w:val="595959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3E42C4"/>
    <w:rPr>
      <w:rFonts w:ascii="Calibri Light" w:eastAsia="SimSun" w:hAnsi="Calibri Light" w:cs="Times New Roman"/>
      <w:color w:val="44546A"/>
      <w:spacing w:val="-6"/>
      <w:sz w:val="32"/>
    </w:rPr>
  </w:style>
  <w:style w:type="character" w:styleId="af2">
    <w:name w:val="Intense Emphasis"/>
    <w:basedOn w:val="a0"/>
    <w:uiPriority w:val="21"/>
    <w:qFormat/>
    <w:rsid w:val="003E42C4"/>
    <w:rPr>
      <w:rFonts w:cs="Times New Roman"/>
      <w:b/>
      <w:i/>
    </w:rPr>
  </w:style>
  <w:style w:type="character" w:styleId="af3">
    <w:name w:val="Subtle Reference"/>
    <w:basedOn w:val="a0"/>
    <w:uiPriority w:val="31"/>
    <w:qFormat/>
    <w:rsid w:val="003E42C4"/>
    <w:rPr>
      <w:rFonts w:cs="Times New Roman"/>
      <w:smallCaps/>
      <w:color w:val="595959"/>
      <w:u w:val="none" w:color="7F7F7F"/>
    </w:rPr>
  </w:style>
  <w:style w:type="character" w:styleId="af4">
    <w:name w:val="Intense Reference"/>
    <w:basedOn w:val="a0"/>
    <w:uiPriority w:val="32"/>
    <w:qFormat/>
    <w:rsid w:val="003E42C4"/>
    <w:rPr>
      <w:rFonts w:cs="Times New Roman"/>
      <w:b/>
      <w:smallCaps/>
      <w:color w:val="44546A"/>
      <w:u w:val="single"/>
    </w:rPr>
  </w:style>
  <w:style w:type="character" w:styleId="af5">
    <w:name w:val="Book Title"/>
    <w:basedOn w:val="a0"/>
    <w:uiPriority w:val="33"/>
    <w:qFormat/>
    <w:rsid w:val="003E42C4"/>
    <w:rPr>
      <w:rFonts w:cs="Times New Roman"/>
      <w:b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42C4"/>
    <w:pPr>
      <w:outlineLvl w:val="9"/>
    </w:pPr>
  </w:style>
  <w:style w:type="paragraph" w:styleId="af7">
    <w:name w:val="List Paragraph"/>
    <w:basedOn w:val="a"/>
    <w:uiPriority w:val="34"/>
    <w:qFormat/>
    <w:rsid w:val="0057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08B4-7559-44DE-B667-AC0E382D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Ajita Rane</dc:creator>
  <cp:keywords/>
  <dc:description/>
  <cp:lastModifiedBy>HOME</cp:lastModifiedBy>
  <cp:revision>8</cp:revision>
  <dcterms:created xsi:type="dcterms:W3CDTF">2021-05-19T09:43:00Z</dcterms:created>
  <dcterms:modified xsi:type="dcterms:W3CDTF">2021-05-26T07:30:00Z</dcterms:modified>
</cp:coreProperties>
</file>